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433B" w14:textId="0090ED88" w:rsidR="00570CC3" w:rsidRPr="00162DC8" w:rsidRDefault="00570CC3" w:rsidP="00162DC8">
      <w:pPr>
        <w:pStyle w:val="Titolo"/>
        <w:ind w:left="1418" w:hanging="1418"/>
        <w:rPr>
          <w:rFonts w:asciiTheme="minorHAnsi" w:hAnsiTheme="minorHAnsi" w:cstheme="minorHAnsi"/>
          <w:sz w:val="36"/>
          <w:szCs w:val="36"/>
          <w:lang w:val="it-IT"/>
        </w:rPr>
      </w:pPr>
      <w:r w:rsidRPr="007D5A56">
        <w:rPr>
          <w:rFonts w:ascii="Verdana" w:hAnsi="Verdana"/>
          <w:sz w:val="24"/>
          <w:szCs w:val="24"/>
          <w:lang w:val="it-IT"/>
        </w:rPr>
        <w:t xml:space="preserve">                                       </w:t>
      </w:r>
      <w:r w:rsidR="00BD0581" w:rsidRPr="007D5A56">
        <w:rPr>
          <w:rFonts w:ascii="Verdana" w:hAnsi="Verdana"/>
          <w:sz w:val="24"/>
          <w:szCs w:val="24"/>
          <w:lang w:val="it-IT"/>
        </w:rPr>
        <w:t xml:space="preserve">    </w:t>
      </w:r>
      <w:r w:rsidRPr="007D5A56">
        <w:rPr>
          <w:rFonts w:asciiTheme="minorHAnsi" w:hAnsiTheme="minorHAnsi" w:cstheme="minorHAnsi"/>
          <w:sz w:val="36"/>
          <w:szCs w:val="36"/>
          <w:lang w:val="it-IT"/>
        </w:rPr>
        <w:t>AVVISO PUBBLICO</w:t>
      </w:r>
    </w:p>
    <w:p w14:paraId="06FE5DE4" w14:textId="52E59A5B" w:rsidR="00D15AAA" w:rsidRPr="00D15AAA" w:rsidRDefault="00C61285" w:rsidP="00162DC8">
      <w:pPr>
        <w:rPr>
          <w:rStyle w:val="st"/>
          <w:rFonts w:cstheme="minorHAnsi"/>
          <w:i/>
          <w:lang w:val="it-IT"/>
        </w:rPr>
      </w:pPr>
      <w:bookmarkStart w:id="0" w:name="_GoBack"/>
      <w:bookmarkEnd w:id="0"/>
      <w:r w:rsidRPr="00D15AAA">
        <w:rPr>
          <w:rStyle w:val="st"/>
          <w:rFonts w:cstheme="minorHAnsi"/>
          <w:i/>
          <w:lang w:val="it-IT"/>
        </w:rPr>
        <w:t xml:space="preserve">      ASSEGNAZIONE BORSE DI STUDIO COMUNALI</w:t>
      </w:r>
    </w:p>
    <w:p w14:paraId="6764976B" w14:textId="2B544A87" w:rsidR="00C61285" w:rsidRPr="00D15AAA" w:rsidRDefault="00C61285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 w:rsidRPr="00D15AAA">
        <w:rPr>
          <w:rStyle w:val="st"/>
          <w:rFonts w:cstheme="minorHAnsi"/>
          <w:i/>
          <w:lang w:val="it-IT"/>
        </w:rPr>
        <w:t>In esecuzione della deliberazione della giunta n. 104 del 17/10/2024, è indetto il conferimento di borse di studio per l’anno Scolastico 2023/2024.</w:t>
      </w:r>
    </w:p>
    <w:p w14:paraId="1911C86D" w14:textId="77777777" w:rsidR="00C61285" w:rsidRPr="00D15AAA" w:rsidRDefault="00C61285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 w:rsidRPr="00D15AAA">
        <w:rPr>
          <w:rStyle w:val="st"/>
          <w:rFonts w:cstheme="minorHAnsi"/>
          <w:b/>
          <w:i/>
          <w:lang w:val="it-IT"/>
        </w:rPr>
        <w:t>DESTINATARI:</w:t>
      </w:r>
      <w:r w:rsidRPr="00D15AAA">
        <w:rPr>
          <w:rStyle w:val="st"/>
          <w:rFonts w:cstheme="minorHAnsi"/>
          <w:i/>
          <w:lang w:val="it-IT"/>
        </w:rPr>
        <w:t xml:space="preserve"> Studenti meritevoli che abbiano conseguito, nell’anno scolastico 2023/2024, il diploma di licenza della scuola Secondaria di I° grado;</w:t>
      </w:r>
    </w:p>
    <w:p w14:paraId="5A42CE4B" w14:textId="77777777" w:rsidR="00C61285" w:rsidRPr="00D15AAA" w:rsidRDefault="00C61285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 w:rsidRPr="00D15AAA">
        <w:rPr>
          <w:rStyle w:val="st"/>
          <w:rFonts w:cstheme="minorHAnsi"/>
          <w:b/>
          <w:i/>
          <w:lang w:val="it-IT"/>
        </w:rPr>
        <w:t>NUMERO E IMPORTO DELLE BORSE DI STUDIO</w:t>
      </w:r>
      <w:r w:rsidRPr="00D15AAA">
        <w:rPr>
          <w:rStyle w:val="st"/>
          <w:rFonts w:cstheme="minorHAnsi"/>
          <w:i/>
          <w:lang w:val="it-IT"/>
        </w:rPr>
        <w:t xml:space="preserve">: il presente bando prevede n. 15 borse di studio, istituite dall’Assessorato </w:t>
      </w:r>
      <w:proofErr w:type="gramStart"/>
      <w:r w:rsidRPr="00D15AAA">
        <w:rPr>
          <w:rStyle w:val="st"/>
          <w:rFonts w:cstheme="minorHAnsi"/>
          <w:i/>
          <w:lang w:val="it-IT"/>
        </w:rPr>
        <w:t>della  Pubblica</w:t>
      </w:r>
      <w:proofErr w:type="gramEnd"/>
      <w:r w:rsidRPr="00D15AAA">
        <w:rPr>
          <w:rStyle w:val="st"/>
          <w:rFonts w:cstheme="minorHAnsi"/>
          <w:i/>
          <w:lang w:val="it-IT"/>
        </w:rPr>
        <w:t xml:space="preserve"> Istruzione del Comune di Cellole da assegnarsi secondo criteri di merito scolastico del valore di € 150.00;</w:t>
      </w:r>
    </w:p>
    <w:p w14:paraId="6C5EED26" w14:textId="7E7BACFE" w:rsidR="000A3D25" w:rsidRPr="00D15AAA" w:rsidRDefault="00C61285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 w:rsidRPr="00D15AAA">
        <w:rPr>
          <w:rStyle w:val="st"/>
          <w:rFonts w:cstheme="minorHAnsi"/>
          <w:b/>
          <w:i/>
          <w:lang w:val="it-IT"/>
        </w:rPr>
        <w:t>REQUISITI:</w:t>
      </w:r>
      <w:r w:rsidRPr="00D15AAA">
        <w:rPr>
          <w:rStyle w:val="st"/>
          <w:rFonts w:cstheme="minorHAnsi"/>
          <w:i/>
          <w:lang w:val="it-IT"/>
        </w:rPr>
        <w:t xml:space="preserve"> Per </w:t>
      </w:r>
      <w:r w:rsidR="00DC5479" w:rsidRPr="00D15AAA">
        <w:rPr>
          <w:rStyle w:val="st"/>
          <w:rFonts w:cstheme="minorHAnsi"/>
          <w:i/>
          <w:lang w:val="it-IT"/>
        </w:rPr>
        <w:t xml:space="preserve">essere ammessi al concorso è necessario essere residenti nel comune di Cellole ed essere in possesso del diploma di licenza della scuola Secondaria di I° </w:t>
      </w:r>
      <w:r w:rsidR="00284835" w:rsidRPr="00D15AAA">
        <w:rPr>
          <w:rStyle w:val="st"/>
          <w:rFonts w:cstheme="minorHAnsi"/>
          <w:i/>
          <w:lang w:val="it-IT"/>
        </w:rPr>
        <w:t xml:space="preserve">grado </w:t>
      </w:r>
      <w:proofErr w:type="gramStart"/>
      <w:r w:rsidR="00284835" w:rsidRPr="00D15AAA">
        <w:rPr>
          <w:rStyle w:val="st"/>
          <w:rFonts w:cstheme="minorHAnsi"/>
          <w:i/>
          <w:lang w:val="it-IT"/>
        </w:rPr>
        <w:t xml:space="preserve">conseguito </w:t>
      </w:r>
      <w:r w:rsidR="00DC5479" w:rsidRPr="00D15AAA">
        <w:rPr>
          <w:rStyle w:val="st"/>
          <w:rFonts w:cstheme="minorHAnsi"/>
          <w:i/>
          <w:lang w:val="it-IT"/>
        </w:rPr>
        <w:t xml:space="preserve"> nell’anno</w:t>
      </w:r>
      <w:proofErr w:type="gramEnd"/>
      <w:r w:rsidR="00DC5479" w:rsidRPr="00D15AAA">
        <w:rPr>
          <w:rStyle w:val="st"/>
          <w:rFonts w:cstheme="minorHAnsi"/>
          <w:i/>
          <w:lang w:val="it-IT"/>
        </w:rPr>
        <w:t xml:space="preserve"> scolastico 2023/2024</w:t>
      </w:r>
      <w:r w:rsidR="00162DC8">
        <w:rPr>
          <w:rStyle w:val="st"/>
          <w:rFonts w:cstheme="minorHAnsi"/>
          <w:i/>
          <w:lang w:val="it-IT"/>
        </w:rPr>
        <w:t xml:space="preserve"> </w:t>
      </w:r>
      <w:r w:rsidR="00284835" w:rsidRPr="00D15AAA">
        <w:rPr>
          <w:rStyle w:val="st"/>
          <w:rFonts w:cstheme="minorHAnsi"/>
          <w:i/>
          <w:lang w:val="it-IT"/>
        </w:rPr>
        <w:t>con</w:t>
      </w:r>
      <w:r w:rsidR="002A6E4B" w:rsidRPr="00D15AAA">
        <w:rPr>
          <w:rStyle w:val="st"/>
          <w:rFonts w:cstheme="minorHAnsi"/>
          <w:i/>
          <w:lang w:val="it-IT"/>
        </w:rPr>
        <w:t xml:space="preserve"> una valutazione non inferiore a dieci decimi (10/10);</w:t>
      </w:r>
    </w:p>
    <w:p w14:paraId="00646A0B" w14:textId="77777777" w:rsidR="00162DC8" w:rsidRDefault="00284835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 w:rsidRPr="00D15AAA">
        <w:rPr>
          <w:rStyle w:val="st"/>
          <w:rFonts w:cstheme="minorHAnsi"/>
          <w:b/>
          <w:i/>
          <w:lang w:val="it-IT"/>
        </w:rPr>
        <w:t xml:space="preserve">MODALITA’ DI PRESENTAZIONE DELLA </w:t>
      </w:r>
      <w:proofErr w:type="gramStart"/>
      <w:r w:rsidRPr="00D15AAA">
        <w:rPr>
          <w:rStyle w:val="st"/>
          <w:rFonts w:cstheme="minorHAnsi"/>
          <w:b/>
          <w:i/>
          <w:lang w:val="it-IT"/>
        </w:rPr>
        <w:t>DOMANDA :</w:t>
      </w:r>
      <w:proofErr w:type="gramEnd"/>
      <w:r w:rsidRPr="00D15AAA">
        <w:rPr>
          <w:rStyle w:val="st"/>
          <w:rFonts w:cstheme="minorHAnsi"/>
          <w:i/>
          <w:lang w:val="it-IT"/>
        </w:rPr>
        <w:t xml:space="preserve"> Le domande di presentazione per l’assegnazione delle borse di studio, redatt</w:t>
      </w:r>
      <w:r w:rsidR="00595B7E" w:rsidRPr="00D15AAA">
        <w:rPr>
          <w:rStyle w:val="st"/>
          <w:rFonts w:cstheme="minorHAnsi"/>
          <w:i/>
          <w:lang w:val="it-IT"/>
        </w:rPr>
        <w:t>e su apposito modulo prestampato</w:t>
      </w:r>
      <w:r w:rsidR="00D15AAA" w:rsidRPr="00D15AAA">
        <w:rPr>
          <w:rStyle w:val="st"/>
          <w:rFonts w:cstheme="minorHAnsi"/>
          <w:i/>
          <w:lang w:val="it-IT"/>
        </w:rPr>
        <w:t xml:space="preserve"> disponibile</w:t>
      </w:r>
      <w:r w:rsidR="00FA3BD0">
        <w:rPr>
          <w:rStyle w:val="st"/>
          <w:rFonts w:cstheme="minorHAnsi"/>
          <w:i/>
          <w:lang w:val="it-IT"/>
        </w:rPr>
        <w:t xml:space="preserve"> sul sito internet del Comune: </w:t>
      </w:r>
      <w:r w:rsidR="00FA3BD0" w:rsidRPr="00FA3BD0">
        <w:rPr>
          <w:rStyle w:val="st"/>
          <w:rFonts w:cstheme="minorHAnsi"/>
          <w:i/>
          <w:u w:val="single"/>
          <w:lang w:val="it-IT"/>
        </w:rPr>
        <w:t xml:space="preserve">www.comunedi </w:t>
      </w:r>
      <w:r w:rsidR="00FA3BD0" w:rsidRPr="00FA3BD0">
        <w:rPr>
          <w:rStyle w:val="st"/>
          <w:rFonts w:cstheme="minorHAnsi"/>
          <w:iCs/>
          <w:u w:val="single"/>
          <w:lang w:val="it-IT"/>
        </w:rPr>
        <w:t>cellole.it</w:t>
      </w:r>
      <w:r w:rsidR="00D15AAA" w:rsidRPr="00FA3BD0">
        <w:rPr>
          <w:rStyle w:val="st"/>
          <w:rFonts w:cstheme="minorHAnsi"/>
          <w:i/>
          <w:u w:val="single"/>
          <w:lang w:val="it-IT"/>
        </w:rPr>
        <w:t xml:space="preserve"> </w:t>
      </w:r>
      <w:r w:rsidR="00FA3BD0">
        <w:rPr>
          <w:rStyle w:val="st"/>
          <w:rFonts w:cstheme="minorHAnsi"/>
          <w:i/>
          <w:lang w:val="it-IT"/>
        </w:rPr>
        <w:t xml:space="preserve">o </w:t>
      </w:r>
      <w:r w:rsidRPr="00D15AAA">
        <w:rPr>
          <w:rStyle w:val="st"/>
          <w:rFonts w:cstheme="minorHAnsi"/>
          <w:i/>
          <w:lang w:val="it-IT"/>
        </w:rPr>
        <w:t xml:space="preserve"> presso l’Ufficio delle Politiche Sociali e Scolastiche del </w:t>
      </w:r>
      <w:r w:rsidR="00FA3BD0">
        <w:rPr>
          <w:rStyle w:val="st"/>
          <w:rFonts w:cstheme="minorHAnsi"/>
          <w:i/>
          <w:lang w:val="it-IT"/>
        </w:rPr>
        <w:t>C</w:t>
      </w:r>
      <w:r w:rsidRPr="00D15AAA">
        <w:rPr>
          <w:rStyle w:val="st"/>
          <w:rFonts w:cstheme="minorHAnsi"/>
          <w:i/>
          <w:lang w:val="it-IT"/>
        </w:rPr>
        <w:t>omune di Cellole e sottoscritte  da uno dei genitori, devono essere corredate di:</w:t>
      </w:r>
    </w:p>
    <w:p w14:paraId="1590BA8F" w14:textId="77777777" w:rsidR="00162DC8" w:rsidRDefault="00284835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 w:rsidRPr="00D15AAA">
        <w:rPr>
          <w:rStyle w:val="st"/>
          <w:rFonts w:cstheme="minorHAnsi"/>
          <w:i/>
          <w:lang w:val="it-IT"/>
        </w:rPr>
        <w:t xml:space="preserve"> 1)copia del diploma di licenza della scuola Secondaria di I° grado che attesti la valutazione conseguita nell’anno Scolastico 2023/2024; </w:t>
      </w:r>
    </w:p>
    <w:p w14:paraId="55DEAD22" w14:textId="15A44DA6" w:rsidR="00162DC8" w:rsidRDefault="00162DC8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>
        <w:rPr>
          <w:rStyle w:val="st"/>
          <w:rFonts w:cstheme="minorHAnsi"/>
          <w:i/>
          <w:lang w:val="it-IT"/>
        </w:rPr>
        <w:t xml:space="preserve">2) </w:t>
      </w:r>
      <w:r w:rsidR="00284835" w:rsidRPr="00D15AAA">
        <w:rPr>
          <w:rStyle w:val="st"/>
          <w:rFonts w:cstheme="minorHAnsi"/>
          <w:i/>
          <w:lang w:val="it-IT"/>
        </w:rPr>
        <w:t>modello ISEE riferito all’anno precedente</w:t>
      </w:r>
      <w:r w:rsidR="00D15AAA" w:rsidRPr="00D15AAA">
        <w:rPr>
          <w:rStyle w:val="st"/>
          <w:rFonts w:cstheme="minorHAnsi"/>
          <w:i/>
          <w:lang w:val="it-IT"/>
        </w:rPr>
        <w:t xml:space="preserve"> che verrà preso in considerazione solo a parità di punteggio</w:t>
      </w:r>
      <w:r w:rsidR="00284835" w:rsidRPr="00D15AAA">
        <w:rPr>
          <w:rStyle w:val="st"/>
          <w:rFonts w:cstheme="minorHAnsi"/>
          <w:i/>
          <w:lang w:val="it-IT"/>
        </w:rPr>
        <w:t>;</w:t>
      </w:r>
    </w:p>
    <w:p w14:paraId="615186F3" w14:textId="77777777" w:rsidR="00162DC8" w:rsidRDefault="00162DC8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>
        <w:rPr>
          <w:rStyle w:val="st"/>
          <w:rFonts w:cstheme="minorHAnsi"/>
          <w:i/>
          <w:lang w:val="it-IT"/>
        </w:rPr>
        <w:t>3)</w:t>
      </w:r>
      <w:r w:rsidR="00284835" w:rsidRPr="00D15AAA">
        <w:rPr>
          <w:rStyle w:val="st"/>
          <w:rFonts w:cstheme="minorHAnsi"/>
          <w:i/>
          <w:lang w:val="it-IT"/>
        </w:rPr>
        <w:t xml:space="preserve"> copia di un documento di riconoscimento in corso di validità del </w:t>
      </w:r>
      <w:proofErr w:type="gramStart"/>
      <w:r w:rsidR="00284835" w:rsidRPr="00D15AAA">
        <w:rPr>
          <w:rStyle w:val="st"/>
          <w:rFonts w:cstheme="minorHAnsi"/>
          <w:i/>
          <w:lang w:val="it-IT"/>
        </w:rPr>
        <w:t>richiedente  (</w:t>
      </w:r>
      <w:proofErr w:type="gramEnd"/>
      <w:r w:rsidR="00284835" w:rsidRPr="00D15AAA">
        <w:rPr>
          <w:rStyle w:val="st"/>
          <w:rFonts w:cstheme="minorHAnsi"/>
          <w:i/>
          <w:lang w:val="it-IT"/>
        </w:rPr>
        <w:t>genitore/ tutore affidatario</w:t>
      </w:r>
      <w:r w:rsidR="009B59E1" w:rsidRPr="00D15AAA">
        <w:rPr>
          <w:rStyle w:val="st"/>
          <w:rFonts w:cstheme="minorHAnsi"/>
          <w:i/>
          <w:lang w:val="it-IT"/>
        </w:rPr>
        <w:t>)</w:t>
      </w:r>
      <w:r w:rsidR="00284835" w:rsidRPr="00D15AAA">
        <w:rPr>
          <w:rStyle w:val="st"/>
          <w:rFonts w:cstheme="minorHAnsi"/>
          <w:i/>
          <w:lang w:val="it-IT"/>
        </w:rPr>
        <w:t xml:space="preserve">; </w:t>
      </w:r>
    </w:p>
    <w:p w14:paraId="61F1B66E" w14:textId="5B43A714" w:rsidR="00162DC8" w:rsidRDefault="00162DC8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>
        <w:rPr>
          <w:rStyle w:val="st"/>
          <w:rFonts w:cstheme="minorHAnsi"/>
          <w:i/>
          <w:lang w:val="it-IT"/>
        </w:rPr>
        <w:t xml:space="preserve">4) </w:t>
      </w:r>
      <w:r w:rsidR="00284835" w:rsidRPr="00D15AAA">
        <w:rPr>
          <w:rStyle w:val="st"/>
          <w:rFonts w:cstheme="minorHAnsi"/>
          <w:i/>
          <w:lang w:val="it-IT"/>
        </w:rPr>
        <w:t xml:space="preserve">sottoscrizione per </w:t>
      </w:r>
      <w:r w:rsidR="00BD0581" w:rsidRPr="00D15AAA">
        <w:rPr>
          <w:rStyle w:val="st"/>
          <w:rFonts w:cstheme="minorHAnsi"/>
          <w:i/>
          <w:lang w:val="it-IT"/>
        </w:rPr>
        <w:t xml:space="preserve">consenso alla pubblicazione di foto e immagini inerenti </w:t>
      </w:r>
      <w:proofErr w:type="gramStart"/>
      <w:r w:rsidR="00BD0581" w:rsidRPr="00D15AAA">
        <w:rPr>
          <w:rStyle w:val="st"/>
          <w:rFonts w:cstheme="minorHAnsi"/>
          <w:i/>
          <w:lang w:val="it-IT"/>
        </w:rPr>
        <w:t>la</w:t>
      </w:r>
      <w:proofErr w:type="gramEnd"/>
      <w:r w:rsidR="00BD0581" w:rsidRPr="00D15AAA">
        <w:rPr>
          <w:rStyle w:val="st"/>
          <w:rFonts w:cstheme="minorHAnsi"/>
          <w:i/>
          <w:lang w:val="it-IT"/>
        </w:rPr>
        <w:t xml:space="preserve"> manifestazione di assegnazione delle borse di studio; </w:t>
      </w:r>
    </w:p>
    <w:p w14:paraId="10BCB80E" w14:textId="53559790" w:rsidR="00284835" w:rsidRPr="00D15AAA" w:rsidRDefault="00162DC8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>
        <w:rPr>
          <w:rStyle w:val="st"/>
          <w:rFonts w:cstheme="minorHAnsi"/>
          <w:i/>
          <w:lang w:val="it-IT"/>
        </w:rPr>
        <w:t xml:space="preserve">5) </w:t>
      </w:r>
      <w:r w:rsidR="00D15AAA" w:rsidRPr="00D15AAA">
        <w:rPr>
          <w:rStyle w:val="st"/>
          <w:rFonts w:cstheme="minorHAnsi"/>
          <w:i/>
          <w:lang w:val="it-IT"/>
        </w:rPr>
        <w:t xml:space="preserve">copia del </w:t>
      </w:r>
      <w:r w:rsidR="00BD0581" w:rsidRPr="00D15AAA">
        <w:rPr>
          <w:rStyle w:val="st"/>
          <w:rFonts w:cstheme="minorHAnsi"/>
          <w:i/>
          <w:lang w:val="it-IT"/>
        </w:rPr>
        <w:t>codice iban;</w:t>
      </w:r>
    </w:p>
    <w:p w14:paraId="2D3E531F" w14:textId="63CA4026" w:rsidR="00BD0581" w:rsidRPr="00FA3BD0" w:rsidRDefault="00BD0581" w:rsidP="00BD0581">
      <w:pPr>
        <w:ind w:left="0"/>
        <w:jc w:val="both"/>
        <w:rPr>
          <w:rStyle w:val="st"/>
          <w:rFonts w:cstheme="minorHAnsi"/>
          <w:i/>
          <w:lang w:val="it-IT"/>
        </w:rPr>
      </w:pPr>
      <w:r w:rsidRPr="00D15AAA">
        <w:rPr>
          <w:rStyle w:val="st"/>
          <w:rFonts w:cstheme="minorHAnsi"/>
          <w:b/>
          <w:i/>
          <w:lang w:val="it-IT"/>
        </w:rPr>
        <w:t xml:space="preserve">TERMINE DI PRESENTAZIONE DELLA DOMANDA: </w:t>
      </w:r>
      <w:r w:rsidRPr="00D15AAA">
        <w:rPr>
          <w:rStyle w:val="st"/>
          <w:rFonts w:cstheme="minorHAnsi"/>
          <w:i/>
          <w:lang w:val="it-IT"/>
        </w:rPr>
        <w:t xml:space="preserve">Le domande per l’assegnazione delle borse di </w:t>
      </w:r>
      <w:proofErr w:type="gramStart"/>
      <w:r w:rsidRPr="00D15AAA">
        <w:rPr>
          <w:rStyle w:val="st"/>
          <w:rFonts w:cstheme="minorHAnsi"/>
          <w:i/>
          <w:lang w:val="it-IT"/>
        </w:rPr>
        <w:t>studio  devono</w:t>
      </w:r>
      <w:proofErr w:type="gramEnd"/>
      <w:r w:rsidRPr="00D15AAA">
        <w:rPr>
          <w:rStyle w:val="st"/>
          <w:rFonts w:cstheme="minorHAnsi"/>
          <w:i/>
          <w:lang w:val="it-IT"/>
        </w:rPr>
        <w:t xml:space="preserve"> avvenire tramite PEC</w:t>
      </w:r>
      <w:r w:rsidR="009B59E1" w:rsidRPr="00D15AAA">
        <w:rPr>
          <w:rStyle w:val="st"/>
          <w:rFonts w:cstheme="minorHAnsi"/>
          <w:i/>
          <w:lang w:val="it-IT"/>
        </w:rPr>
        <w:t xml:space="preserve"> all’indirizzo </w:t>
      </w:r>
      <w:r w:rsidRPr="00D15AAA">
        <w:rPr>
          <w:rStyle w:val="st"/>
          <w:rFonts w:cstheme="minorHAnsi"/>
          <w:i/>
          <w:lang w:val="it-IT"/>
        </w:rPr>
        <w:t xml:space="preserve"> </w:t>
      </w:r>
      <w:hyperlink r:id="rId7" w:history="1">
        <w:r w:rsidRPr="00D15AAA">
          <w:rPr>
            <w:rStyle w:val="Collegamentoipertestuale"/>
            <w:rFonts w:cstheme="minorHAnsi"/>
            <w:i/>
            <w:lang w:val="it-IT"/>
          </w:rPr>
          <w:t>comune.cellole@asmepec.it</w:t>
        </w:r>
      </w:hyperlink>
      <w:r w:rsidRPr="00D15AAA">
        <w:rPr>
          <w:rStyle w:val="st"/>
          <w:rFonts w:cstheme="minorHAnsi"/>
          <w:i/>
          <w:lang w:val="it-IT"/>
        </w:rPr>
        <w:t xml:space="preserve"> oppure all’Ufficio protocollo del Comune entro e non oltre il 1</w:t>
      </w:r>
      <w:r w:rsidR="00FA3BD0">
        <w:rPr>
          <w:rStyle w:val="st"/>
          <w:rFonts w:cstheme="minorHAnsi"/>
          <w:i/>
          <w:lang w:val="it-IT"/>
        </w:rPr>
        <w:t>3</w:t>
      </w:r>
      <w:r w:rsidRPr="00D15AAA">
        <w:rPr>
          <w:rStyle w:val="st"/>
          <w:rFonts w:cstheme="minorHAnsi"/>
          <w:i/>
          <w:lang w:val="it-IT"/>
        </w:rPr>
        <w:t>/12/2024. Per eventuali chiarimenti in merito rivolgersi alla Dott.ssa Marianna Esposito, Responsabile dell’Area dei Servizi Sociali e Scolastic</w:t>
      </w:r>
      <w:r w:rsidR="00FA3BD0">
        <w:rPr>
          <w:rStyle w:val="st"/>
          <w:rFonts w:cstheme="minorHAnsi"/>
          <w:i/>
          <w:lang w:val="it-IT"/>
        </w:rPr>
        <w:t>i (tel. 0823604441-18)</w:t>
      </w:r>
      <w:r w:rsidRPr="00D15AAA">
        <w:rPr>
          <w:rStyle w:val="st"/>
          <w:rFonts w:cstheme="minorHAnsi"/>
          <w:i/>
          <w:lang w:val="it-IT"/>
        </w:rPr>
        <w:t>.</w:t>
      </w:r>
    </w:p>
    <w:p w14:paraId="4B07A161" w14:textId="77777777" w:rsidR="00BD0581" w:rsidRPr="00FA3BD0" w:rsidRDefault="00BD0581" w:rsidP="00BD0581">
      <w:pPr>
        <w:ind w:left="0"/>
        <w:jc w:val="both"/>
        <w:rPr>
          <w:rStyle w:val="st"/>
          <w:rFonts w:cstheme="minorHAnsi"/>
          <w:b/>
          <w:bCs/>
          <w:i/>
          <w:sz w:val="18"/>
          <w:szCs w:val="18"/>
          <w:lang w:val="it-IT"/>
        </w:rPr>
      </w:pPr>
      <w:r w:rsidRPr="00FA3BD0">
        <w:rPr>
          <w:rStyle w:val="st"/>
          <w:rFonts w:cstheme="minorHAnsi"/>
          <w:b/>
          <w:bCs/>
          <w:i/>
          <w:sz w:val="18"/>
          <w:szCs w:val="18"/>
          <w:lang w:val="it-IT"/>
        </w:rPr>
        <w:t>Assessore alla Pubblica Istruzione                                                                                                                                     Il Sindaco</w:t>
      </w:r>
    </w:p>
    <w:p w14:paraId="30891A2D" w14:textId="5800C37E" w:rsidR="00C61285" w:rsidRPr="00FA3BD0" w:rsidRDefault="007D5A56" w:rsidP="00FA3BD0">
      <w:pPr>
        <w:ind w:left="0"/>
        <w:jc w:val="both"/>
        <w:rPr>
          <w:rStyle w:val="st"/>
          <w:rFonts w:ascii="Times New Roman" w:hAnsi="Times New Roman" w:cs="Times New Roman"/>
          <w:b/>
          <w:bCs/>
          <w:i/>
          <w:sz w:val="18"/>
          <w:szCs w:val="18"/>
          <w:lang w:val="it-IT"/>
        </w:rPr>
      </w:pPr>
      <w:r w:rsidRPr="00FA3BD0">
        <w:rPr>
          <w:rStyle w:val="st"/>
          <w:rFonts w:ascii="Times New Roman" w:hAnsi="Times New Roman" w:cs="Times New Roman"/>
          <w:b/>
          <w:bCs/>
          <w:i/>
          <w:sz w:val="18"/>
          <w:szCs w:val="18"/>
          <w:lang w:val="it-IT"/>
        </w:rPr>
        <w:t xml:space="preserve">Dott.ssa </w:t>
      </w:r>
      <w:r w:rsidR="00BD0581" w:rsidRPr="00FA3BD0">
        <w:rPr>
          <w:rStyle w:val="st"/>
          <w:rFonts w:ascii="Times New Roman" w:hAnsi="Times New Roman" w:cs="Times New Roman"/>
          <w:b/>
          <w:bCs/>
          <w:i/>
          <w:sz w:val="18"/>
          <w:szCs w:val="18"/>
          <w:lang w:val="it-IT"/>
        </w:rPr>
        <w:t>Martina</w:t>
      </w:r>
      <w:r w:rsidRPr="00FA3BD0">
        <w:rPr>
          <w:rStyle w:val="st"/>
          <w:rFonts w:ascii="Times New Roman" w:hAnsi="Times New Roman" w:cs="Times New Roman"/>
          <w:b/>
          <w:bCs/>
          <w:i/>
          <w:sz w:val="18"/>
          <w:szCs w:val="18"/>
          <w:lang w:val="it-IT"/>
        </w:rPr>
        <w:t xml:space="preserve"> Rosaria</w:t>
      </w:r>
      <w:r w:rsidR="00BD0581" w:rsidRPr="00FA3BD0">
        <w:rPr>
          <w:rStyle w:val="st"/>
          <w:rFonts w:ascii="Times New Roman" w:hAnsi="Times New Roman" w:cs="Times New Roman"/>
          <w:b/>
          <w:bCs/>
          <w:i/>
          <w:sz w:val="18"/>
          <w:szCs w:val="18"/>
          <w:lang w:val="it-IT"/>
        </w:rPr>
        <w:t xml:space="preserve"> Izzo                                                                                                                   Dott.re Guido Di Leone</w:t>
      </w:r>
    </w:p>
    <w:sectPr w:rsidR="00C61285" w:rsidRPr="00FA3BD0" w:rsidSect="00177876">
      <w:headerReference w:type="default" r:id="rId8"/>
      <w:endnotePr>
        <w:numFmt w:val="decimal"/>
      </w:endnotePr>
      <w:pgSz w:w="11907" w:h="16840" w:code="9"/>
      <w:pgMar w:top="1021" w:right="1361" w:bottom="1077" w:left="1361" w:header="2552" w:footer="16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2F762" w14:textId="77777777" w:rsidR="00A8660B" w:rsidRDefault="00A8660B">
      <w:pPr>
        <w:spacing w:line="20" w:lineRule="exact"/>
        <w:rPr>
          <w:rFonts w:cs="Times New Roman"/>
          <w:szCs w:val="24"/>
        </w:rPr>
      </w:pPr>
    </w:p>
  </w:endnote>
  <w:endnote w:type="continuationSeparator" w:id="0">
    <w:p w14:paraId="6809A670" w14:textId="77777777" w:rsidR="00A8660B" w:rsidRDefault="00A8660B">
      <w:r>
        <w:rPr>
          <w:rFonts w:cs="Times New Roman"/>
          <w:szCs w:val="24"/>
        </w:rPr>
        <w:t xml:space="preserve"> </w:t>
      </w:r>
    </w:p>
  </w:endnote>
  <w:endnote w:type="continuationNotice" w:id="1">
    <w:p w14:paraId="081FEE08" w14:textId="77777777" w:rsidR="00A8660B" w:rsidRDefault="00A8660B">
      <w:r>
        <w:rPr>
          <w:rFonts w:cs="Times New Roman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05352" w14:textId="77777777" w:rsidR="00A8660B" w:rsidRDefault="00A8660B">
      <w:r>
        <w:rPr>
          <w:rFonts w:cs="Times New Roman"/>
          <w:szCs w:val="24"/>
        </w:rPr>
        <w:separator/>
      </w:r>
    </w:p>
  </w:footnote>
  <w:footnote w:type="continuationSeparator" w:id="0">
    <w:p w14:paraId="48C421C2" w14:textId="77777777" w:rsidR="00A8660B" w:rsidRDefault="00A8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36EE1" w14:textId="77777777" w:rsidR="00FA3BD0" w:rsidRPr="00FA3BD0" w:rsidRDefault="00FA3BD0" w:rsidP="00FA3BD0">
    <w:pPr>
      <w:pStyle w:val="Intestazione"/>
      <w:jc w:val="center"/>
      <w:rPr>
        <w:b/>
        <w:sz w:val="32"/>
        <w:szCs w:val="32"/>
        <w:lang w:val="it-IT"/>
      </w:rPr>
    </w:pPr>
    <w:r w:rsidRPr="00FA3BD0">
      <w:rPr>
        <w:b/>
        <w:sz w:val="32"/>
        <w:szCs w:val="32"/>
        <w:lang w:val="it-IT"/>
      </w:rPr>
      <w:t>COMUNE DI CELLOLE</w:t>
    </w:r>
  </w:p>
  <w:p w14:paraId="0ED1767F" w14:textId="77777777" w:rsidR="00FA3BD0" w:rsidRPr="00FA3BD0" w:rsidRDefault="00FA3BD0" w:rsidP="00FA3BD0">
    <w:pPr>
      <w:pStyle w:val="Intestazione"/>
      <w:jc w:val="center"/>
      <w:rPr>
        <w:sz w:val="32"/>
        <w:szCs w:val="32"/>
        <w:lang w:val="it-IT"/>
      </w:rPr>
    </w:pPr>
    <w:r w:rsidRPr="00FA3BD0">
      <w:rPr>
        <w:sz w:val="32"/>
        <w:szCs w:val="32"/>
        <w:lang w:val="it-IT"/>
      </w:rPr>
      <w:t>Provincia di Caserta</w:t>
    </w:r>
  </w:p>
  <w:p w14:paraId="14BBA7ED" w14:textId="1FECBB68" w:rsidR="00FA3BD0" w:rsidRPr="00FA3BD0" w:rsidRDefault="00FA3BD0" w:rsidP="00FA3BD0">
    <w:pPr>
      <w:pStyle w:val="Intestazione"/>
      <w:jc w:val="center"/>
      <w:rPr>
        <w:b/>
        <w:i/>
        <w:sz w:val="32"/>
        <w:szCs w:val="32"/>
        <w:u w:val="single"/>
        <w:lang w:val="it-IT"/>
      </w:rPr>
    </w:pPr>
    <w:r w:rsidRPr="00FA3BD0">
      <w:rPr>
        <w:b/>
        <w:i/>
        <w:sz w:val="32"/>
        <w:szCs w:val="32"/>
        <w:u w:val="single"/>
        <w:lang w:val="it-IT"/>
      </w:rPr>
      <w:t>Area Servizi Sociali e Scolastici</w:t>
    </w:r>
  </w:p>
  <w:p w14:paraId="7E25F501" w14:textId="77777777" w:rsidR="00FA3BD0" w:rsidRPr="00FA3BD0" w:rsidRDefault="00FA3BD0" w:rsidP="00FA3BD0">
    <w:pPr>
      <w:pStyle w:val="Intestazione"/>
      <w:rPr>
        <w:lang w:val="it-IT"/>
      </w:rPr>
    </w:pPr>
  </w:p>
  <w:p w14:paraId="11351343" w14:textId="77777777" w:rsidR="00FA3BD0" w:rsidRPr="00FA3BD0" w:rsidRDefault="00FA3BD0" w:rsidP="00FA3BD0">
    <w:pPr>
      <w:pStyle w:val="Intestazione"/>
      <w:rPr>
        <w:lang w:val="it-IT"/>
      </w:rPr>
    </w:pPr>
    <w:r w:rsidRPr="00FA3BD0">
      <w:rPr>
        <w:lang w:val="it-IT"/>
      </w:rPr>
      <w:t xml:space="preserve">                                            </w:t>
    </w:r>
  </w:p>
  <w:p w14:paraId="411580DB" w14:textId="32E21652" w:rsidR="00FA3BD0" w:rsidRDefault="00FA3BD0">
    <w:pPr>
      <w:pStyle w:val="Intestazione"/>
    </w:pPr>
    <w:r w:rsidRPr="00FA3BD0">
      <w:rPr>
        <w:rFonts w:ascii="Times New Roman" w:eastAsia="Times New Roman" w:hAnsi="Times New Roman" w:cs="Times New Roman"/>
        <w:b/>
        <w:bCs/>
        <w:noProof/>
        <w:color w:val="auto"/>
        <w:sz w:val="56"/>
        <w:szCs w:val="56"/>
        <w:lang w:val="it-IT" w:bidi="ar-SA"/>
      </w:rPr>
      <w:drawing>
        <wp:anchor distT="0" distB="0" distL="0" distR="0" simplePos="0" relativeHeight="251659264" behindDoc="0" locked="0" layoutInCell="1" allowOverlap="1" wp14:anchorId="267F18F0" wp14:editId="609EE6CC">
          <wp:simplePos x="0" y="0"/>
          <wp:positionH relativeFrom="page">
            <wp:posOffset>692785</wp:posOffset>
          </wp:positionH>
          <wp:positionV relativeFrom="paragraph">
            <wp:posOffset>-1438275</wp:posOffset>
          </wp:positionV>
          <wp:extent cx="1228725" cy="1515971"/>
          <wp:effectExtent l="0" t="0" r="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51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CE7"/>
    <w:multiLevelType w:val="hybridMultilevel"/>
    <w:tmpl w:val="F258AB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342"/>
    <w:multiLevelType w:val="hybridMultilevel"/>
    <w:tmpl w:val="624C693A"/>
    <w:lvl w:ilvl="0" w:tplc="BDC24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C551A"/>
    <w:multiLevelType w:val="hybridMultilevel"/>
    <w:tmpl w:val="2444A0AE"/>
    <w:lvl w:ilvl="0" w:tplc="97D2EAB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8331E2"/>
    <w:multiLevelType w:val="hybridMultilevel"/>
    <w:tmpl w:val="DB4EB9A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0703E"/>
    <w:multiLevelType w:val="hybridMultilevel"/>
    <w:tmpl w:val="B8EE08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833AF"/>
    <w:multiLevelType w:val="hybridMultilevel"/>
    <w:tmpl w:val="BA0000C2"/>
    <w:lvl w:ilvl="0" w:tplc="89DEA2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0406A"/>
    <w:multiLevelType w:val="hybridMultilevel"/>
    <w:tmpl w:val="B1CC6668"/>
    <w:lvl w:ilvl="0" w:tplc="CEA63BC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AA266F"/>
    <w:multiLevelType w:val="hybridMultilevel"/>
    <w:tmpl w:val="3B5000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92725E"/>
    <w:multiLevelType w:val="hybridMultilevel"/>
    <w:tmpl w:val="23E69376"/>
    <w:lvl w:ilvl="0" w:tplc="4022E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509A"/>
    <w:multiLevelType w:val="hybridMultilevel"/>
    <w:tmpl w:val="DDBACFBE"/>
    <w:lvl w:ilvl="0" w:tplc="776CC576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7D2F523F"/>
    <w:multiLevelType w:val="hybridMultilevel"/>
    <w:tmpl w:val="A5D2F40C"/>
    <w:lvl w:ilvl="0" w:tplc="77568C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FE"/>
    <w:rsid w:val="00006C3E"/>
    <w:rsid w:val="0001129F"/>
    <w:rsid w:val="000131C4"/>
    <w:rsid w:val="00014A6E"/>
    <w:rsid w:val="00022607"/>
    <w:rsid w:val="0002447F"/>
    <w:rsid w:val="0003791F"/>
    <w:rsid w:val="00043480"/>
    <w:rsid w:val="00045FEB"/>
    <w:rsid w:val="000508C5"/>
    <w:rsid w:val="00052C8B"/>
    <w:rsid w:val="000538B6"/>
    <w:rsid w:val="00060C5E"/>
    <w:rsid w:val="00060F49"/>
    <w:rsid w:val="000633BC"/>
    <w:rsid w:val="00070448"/>
    <w:rsid w:val="00075A01"/>
    <w:rsid w:val="00087149"/>
    <w:rsid w:val="000905D7"/>
    <w:rsid w:val="000956E2"/>
    <w:rsid w:val="00095743"/>
    <w:rsid w:val="000A0CC2"/>
    <w:rsid w:val="000A3D25"/>
    <w:rsid w:val="000A6D25"/>
    <w:rsid w:val="000B0006"/>
    <w:rsid w:val="000B76DB"/>
    <w:rsid w:val="000C5C03"/>
    <w:rsid w:val="000C7B8E"/>
    <w:rsid w:val="000E3324"/>
    <w:rsid w:val="000E5704"/>
    <w:rsid w:val="000F0C8F"/>
    <w:rsid w:val="000F12BB"/>
    <w:rsid w:val="000F6190"/>
    <w:rsid w:val="000F7E7B"/>
    <w:rsid w:val="001011A0"/>
    <w:rsid w:val="0011651D"/>
    <w:rsid w:val="0012286E"/>
    <w:rsid w:val="00126353"/>
    <w:rsid w:val="001304DE"/>
    <w:rsid w:val="00130C0C"/>
    <w:rsid w:val="001311D4"/>
    <w:rsid w:val="001339A2"/>
    <w:rsid w:val="00153CCA"/>
    <w:rsid w:val="001625B5"/>
    <w:rsid w:val="00162DC8"/>
    <w:rsid w:val="00170B77"/>
    <w:rsid w:val="00177876"/>
    <w:rsid w:val="00182DC9"/>
    <w:rsid w:val="00183048"/>
    <w:rsid w:val="00187F84"/>
    <w:rsid w:val="00191523"/>
    <w:rsid w:val="001A5C0B"/>
    <w:rsid w:val="001B5EE0"/>
    <w:rsid w:val="001D21BD"/>
    <w:rsid w:val="001D508F"/>
    <w:rsid w:val="001E1766"/>
    <w:rsid w:val="001E1D6E"/>
    <w:rsid w:val="001E746D"/>
    <w:rsid w:val="001F2E8B"/>
    <w:rsid w:val="001F50EC"/>
    <w:rsid w:val="001F5CBD"/>
    <w:rsid w:val="001F6F0F"/>
    <w:rsid w:val="001F7FFA"/>
    <w:rsid w:val="002004A9"/>
    <w:rsid w:val="00200B4A"/>
    <w:rsid w:val="00203868"/>
    <w:rsid w:val="00206E2B"/>
    <w:rsid w:val="00210B4B"/>
    <w:rsid w:val="00212F33"/>
    <w:rsid w:val="002154B4"/>
    <w:rsid w:val="002245E8"/>
    <w:rsid w:val="00226264"/>
    <w:rsid w:val="002403BF"/>
    <w:rsid w:val="002447F3"/>
    <w:rsid w:val="002465CF"/>
    <w:rsid w:val="00250EEF"/>
    <w:rsid w:val="002554FE"/>
    <w:rsid w:val="00260BAC"/>
    <w:rsid w:val="0026795E"/>
    <w:rsid w:val="002700D2"/>
    <w:rsid w:val="00271245"/>
    <w:rsid w:val="00281692"/>
    <w:rsid w:val="00281DC5"/>
    <w:rsid w:val="00284835"/>
    <w:rsid w:val="0028644F"/>
    <w:rsid w:val="002910C9"/>
    <w:rsid w:val="00295B67"/>
    <w:rsid w:val="0029704F"/>
    <w:rsid w:val="002A3207"/>
    <w:rsid w:val="002A4183"/>
    <w:rsid w:val="002A5795"/>
    <w:rsid w:val="002A6E4B"/>
    <w:rsid w:val="002D2C2A"/>
    <w:rsid w:val="002D50A4"/>
    <w:rsid w:val="002D6269"/>
    <w:rsid w:val="002E3738"/>
    <w:rsid w:val="002E6AE0"/>
    <w:rsid w:val="002F2CBA"/>
    <w:rsid w:val="002F3DDF"/>
    <w:rsid w:val="002F3DFD"/>
    <w:rsid w:val="003108B3"/>
    <w:rsid w:val="00312F7C"/>
    <w:rsid w:val="00320301"/>
    <w:rsid w:val="0032084F"/>
    <w:rsid w:val="00321EC4"/>
    <w:rsid w:val="0032234C"/>
    <w:rsid w:val="003223BE"/>
    <w:rsid w:val="00325B55"/>
    <w:rsid w:val="00325D60"/>
    <w:rsid w:val="003268F3"/>
    <w:rsid w:val="003270E7"/>
    <w:rsid w:val="0033672D"/>
    <w:rsid w:val="00346253"/>
    <w:rsid w:val="0035329A"/>
    <w:rsid w:val="00353728"/>
    <w:rsid w:val="00356723"/>
    <w:rsid w:val="003574D7"/>
    <w:rsid w:val="00362B83"/>
    <w:rsid w:val="0036345B"/>
    <w:rsid w:val="00365215"/>
    <w:rsid w:val="00371285"/>
    <w:rsid w:val="00372F75"/>
    <w:rsid w:val="00377915"/>
    <w:rsid w:val="00385693"/>
    <w:rsid w:val="003863A2"/>
    <w:rsid w:val="00394D8D"/>
    <w:rsid w:val="003A2119"/>
    <w:rsid w:val="003A44AD"/>
    <w:rsid w:val="003B36A7"/>
    <w:rsid w:val="003B53EC"/>
    <w:rsid w:val="003B66BA"/>
    <w:rsid w:val="003C0F2C"/>
    <w:rsid w:val="003C3D2A"/>
    <w:rsid w:val="003C5940"/>
    <w:rsid w:val="003C6BE0"/>
    <w:rsid w:val="003D036A"/>
    <w:rsid w:val="003D7921"/>
    <w:rsid w:val="003D7B07"/>
    <w:rsid w:val="003E3C3C"/>
    <w:rsid w:val="003F3E45"/>
    <w:rsid w:val="0040315E"/>
    <w:rsid w:val="00405A14"/>
    <w:rsid w:val="00410114"/>
    <w:rsid w:val="00410E31"/>
    <w:rsid w:val="004204E2"/>
    <w:rsid w:val="00441BB1"/>
    <w:rsid w:val="00445018"/>
    <w:rsid w:val="00454E44"/>
    <w:rsid w:val="004561F9"/>
    <w:rsid w:val="00460467"/>
    <w:rsid w:val="0046649E"/>
    <w:rsid w:val="00471D6D"/>
    <w:rsid w:val="00472679"/>
    <w:rsid w:val="00474D20"/>
    <w:rsid w:val="00475624"/>
    <w:rsid w:val="00490D70"/>
    <w:rsid w:val="00492887"/>
    <w:rsid w:val="004A0B09"/>
    <w:rsid w:val="004A797F"/>
    <w:rsid w:val="004B04A0"/>
    <w:rsid w:val="004B602F"/>
    <w:rsid w:val="004C008D"/>
    <w:rsid w:val="004C0403"/>
    <w:rsid w:val="004D652C"/>
    <w:rsid w:val="004E03CE"/>
    <w:rsid w:val="004E7311"/>
    <w:rsid w:val="004F13D9"/>
    <w:rsid w:val="00506757"/>
    <w:rsid w:val="00511084"/>
    <w:rsid w:val="00512DF3"/>
    <w:rsid w:val="00514B7D"/>
    <w:rsid w:val="00522843"/>
    <w:rsid w:val="00522AC7"/>
    <w:rsid w:val="0053247B"/>
    <w:rsid w:val="00534A8F"/>
    <w:rsid w:val="005404DA"/>
    <w:rsid w:val="0054254B"/>
    <w:rsid w:val="00551AE0"/>
    <w:rsid w:val="00555E98"/>
    <w:rsid w:val="0056655E"/>
    <w:rsid w:val="00567AB4"/>
    <w:rsid w:val="00570A7A"/>
    <w:rsid w:val="00570CC3"/>
    <w:rsid w:val="0058127D"/>
    <w:rsid w:val="00583698"/>
    <w:rsid w:val="00587713"/>
    <w:rsid w:val="0059176C"/>
    <w:rsid w:val="00595B7E"/>
    <w:rsid w:val="005B1BB9"/>
    <w:rsid w:val="005B6AA4"/>
    <w:rsid w:val="005B7215"/>
    <w:rsid w:val="005C100A"/>
    <w:rsid w:val="005C3789"/>
    <w:rsid w:val="005E56BA"/>
    <w:rsid w:val="005F091F"/>
    <w:rsid w:val="005F4400"/>
    <w:rsid w:val="00602818"/>
    <w:rsid w:val="00611C61"/>
    <w:rsid w:val="00625004"/>
    <w:rsid w:val="00630BEF"/>
    <w:rsid w:val="006443DC"/>
    <w:rsid w:val="0064667D"/>
    <w:rsid w:val="00646EC2"/>
    <w:rsid w:val="00651FD1"/>
    <w:rsid w:val="00661D71"/>
    <w:rsid w:val="0066243A"/>
    <w:rsid w:val="00663815"/>
    <w:rsid w:val="00663AF2"/>
    <w:rsid w:val="00664593"/>
    <w:rsid w:val="006663F0"/>
    <w:rsid w:val="00672EB6"/>
    <w:rsid w:val="00673890"/>
    <w:rsid w:val="00675194"/>
    <w:rsid w:val="00680C55"/>
    <w:rsid w:val="00680D98"/>
    <w:rsid w:val="00681B4E"/>
    <w:rsid w:val="0069019A"/>
    <w:rsid w:val="006910E2"/>
    <w:rsid w:val="00691A4B"/>
    <w:rsid w:val="00692AC6"/>
    <w:rsid w:val="006A6C87"/>
    <w:rsid w:val="006A7F4A"/>
    <w:rsid w:val="006C71BC"/>
    <w:rsid w:val="006D1F31"/>
    <w:rsid w:val="006E092D"/>
    <w:rsid w:val="006F35F6"/>
    <w:rsid w:val="00714F71"/>
    <w:rsid w:val="00715F53"/>
    <w:rsid w:val="00721D26"/>
    <w:rsid w:val="00730729"/>
    <w:rsid w:val="00742D5C"/>
    <w:rsid w:val="00744F63"/>
    <w:rsid w:val="007457D9"/>
    <w:rsid w:val="00745CB3"/>
    <w:rsid w:val="007511CE"/>
    <w:rsid w:val="00782128"/>
    <w:rsid w:val="007872BF"/>
    <w:rsid w:val="00795451"/>
    <w:rsid w:val="007A3ED1"/>
    <w:rsid w:val="007B0E29"/>
    <w:rsid w:val="007C5E66"/>
    <w:rsid w:val="007C7D99"/>
    <w:rsid w:val="007D5A56"/>
    <w:rsid w:val="007E0CE1"/>
    <w:rsid w:val="007E3FDC"/>
    <w:rsid w:val="007F1B19"/>
    <w:rsid w:val="007F30A6"/>
    <w:rsid w:val="007F7EF4"/>
    <w:rsid w:val="008018FE"/>
    <w:rsid w:val="00802387"/>
    <w:rsid w:val="0080457B"/>
    <w:rsid w:val="00804950"/>
    <w:rsid w:val="00815242"/>
    <w:rsid w:val="00817260"/>
    <w:rsid w:val="008231BD"/>
    <w:rsid w:val="00827302"/>
    <w:rsid w:val="00827669"/>
    <w:rsid w:val="00830819"/>
    <w:rsid w:val="00836D39"/>
    <w:rsid w:val="0084470F"/>
    <w:rsid w:val="008476E9"/>
    <w:rsid w:val="008501EF"/>
    <w:rsid w:val="0085088F"/>
    <w:rsid w:val="008519D2"/>
    <w:rsid w:val="00854A68"/>
    <w:rsid w:val="00870766"/>
    <w:rsid w:val="00876C7D"/>
    <w:rsid w:val="00880C4A"/>
    <w:rsid w:val="00890D7A"/>
    <w:rsid w:val="008A1FE4"/>
    <w:rsid w:val="008A781A"/>
    <w:rsid w:val="008B5486"/>
    <w:rsid w:val="008C2CD0"/>
    <w:rsid w:val="008D27B5"/>
    <w:rsid w:val="008D286A"/>
    <w:rsid w:val="008D45D4"/>
    <w:rsid w:val="008D5EA2"/>
    <w:rsid w:val="008E04A2"/>
    <w:rsid w:val="008E19DE"/>
    <w:rsid w:val="008E7B38"/>
    <w:rsid w:val="008F1B36"/>
    <w:rsid w:val="008F52D0"/>
    <w:rsid w:val="009013DA"/>
    <w:rsid w:val="00902F98"/>
    <w:rsid w:val="00903335"/>
    <w:rsid w:val="009040A2"/>
    <w:rsid w:val="0092153F"/>
    <w:rsid w:val="00925F99"/>
    <w:rsid w:val="0093211E"/>
    <w:rsid w:val="00943B4E"/>
    <w:rsid w:val="00947CB4"/>
    <w:rsid w:val="00950E70"/>
    <w:rsid w:val="009632E3"/>
    <w:rsid w:val="009647D4"/>
    <w:rsid w:val="0096680C"/>
    <w:rsid w:val="00967062"/>
    <w:rsid w:val="009713AC"/>
    <w:rsid w:val="009714BB"/>
    <w:rsid w:val="00986F32"/>
    <w:rsid w:val="00987AAA"/>
    <w:rsid w:val="0099085B"/>
    <w:rsid w:val="009A01C5"/>
    <w:rsid w:val="009B1360"/>
    <w:rsid w:val="009B26DC"/>
    <w:rsid w:val="009B3ECF"/>
    <w:rsid w:val="009B5474"/>
    <w:rsid w:val="009B59E1"/>
    <w:rsid w:val="009C3060"/>
    <w:rsid w:val="009D5292"/>
    <w:rsid w:val="009D70BC"/>
    <w:rsid w:val="009E0D36"/>
    <w:rsid w:val="009E1E28"/>
    <w:rsid w:val="009E43A9"/>
    <w:rsid w:val="009E70FB"/>
    <w:rsid w:val="009F1B14"/>
    <w:rsid w:val="00A01984"/>
    <w:rsid w:val="00A02F63"/>
    <w:rsid w:val="00A068E6"/>
    <w:rsid w:val="00A11840"/>
    <w:rsid w:val="00A12261"/>
    <w:rsid w:val="00A2011E"/>
    <w:rsid w:val="00A23784"/>
    <w:rsid w:val="00A24DFE"/>
    <w:rsid w:val="00A33419"/>
    <w:rsid w:val="00A53407"/>
    <w:rsid w:val="00A65BC8"/>
    <w:rsid w:val="00A672C9"/>
    <w:rsid w:val="00A72D0E"/>
    <w:rsid w:val="00A81B49"/>
    <w:rsid w:val="00A8660B"/>
    <w:rsid w:val="00AA3A22"/>
    <w:rsid w:val="00AA3AB1"/>
    <w:rsid w:val="00AB4A5B"/>
    <w:rsid w:val="00AB6DEF"/>
    <w:rsid w:val="00AC0427"/>
    <w:rsid w:val="00AC0F17"/>
    <w:rsid w:val="00AC2371"/>
    <w:rsid w:val="00AE12DC"/>
    <w:rsid w:val="00AE28AE"/>
    <w:rsid w:val="00AE6360"/>
    <w:rsid w:val="00AE677C"/>
    <w:rsid w:val="00AF05A6"/>
    <w:rsid w:val="00AF0B8B"/>
    <w:rsid w:val="00AF5894"/>
    <w:rsid w:val="00B12C98"/>
    <w:rsid w:val="00B140A0"/>
    <w:rsid w:val="00B26C00"/>
    <w:rsid w:val="00B33163"/>
    <w:rsid w:val="00B36D99"/>
    <w:rsid w:val="00B4054A"/>
    <w:rsid w:val="00B42F4F"/>
    <w:rsid w:val="00B4335F"/>
    <w:rsid w:val="00B56CC6"/>
    <w:rsid w:val="00B6702E"/>
    <w:rsid w:val="00B726A0"/>
    <w:rsid w:val="00B84B61"/>
    <w:rsid w:val="00B9063D"/>
    <w:rsid w:val="00B90A07"/>
    <w:rsid w:val="00B91100"/>
    <w:rsid w:val="00B91A3D"/>
    <w:rsid w:val="00B93CB9"/>
    <w:rsid w:val="00B94317"/>
    <w:rsid w:val="00B94AD3"/>
    <w:rsid w:val="00BA7BFA"/>
    <w:rsid w:val="00BB5841"/>
    <w:rsid w:val="00BB7A42"/>
    <w:rsid w:val="00BD0581"/>
    <w:rsid w:val="00BD240B"/>
    <w:rsid w:val="00BD7AAE"/>
    <w:rsid w:val="00BE4AC6"/>
    <w:rsid w:val="00BF6491"/>
    <w:rsid w:val="00C00804"/>
    <w:rsid w:val="00C03BAA"/>
    <w:rsid w:val="00C03C57"/>
    <w:rsid w:val="00C06C61"/>
    <w:rsid w:val="00C146E9"/>
    <w:rsid w:val="00C15EEC"/>
    <w:rsid w:val="00C179D3"/>
    <w:rsid w:val="00C17C1C"/>
    <w:rsid w:val="00C2517E"/>
    <w:rsid w:val="00C2749D"/>
    <w:rsid w:val="00C315BE"/>
    <w:rsid w:val="00C34B61"/>
    <w:rsid w:val="00C40A0F"/>
    <w:rsid w:val="00C45518"/>
    <w:rsid w:val="00C460A8"/>
    <w:rsid w:val="00C469B7"/>
    <w:rsid w:val="00C52F14"/>
    <w:rsid w:val="00C5441A"/>
    <w:rsid w:val="00C568A3"/>
    <w:rsid w:val="00C61285"/>
    <w:rsid w:val="00C649DF"/>
    <w:rsid w:val="00C839A8"/>
    <w:rsid w:val="00C853BF"/>
    <w:rsid w:val="00C8796F"/>
    <w:rsid w:val="00C90EAF"/>
    <w:rsid w:val="00C926D9"/>
    <w:rsid w:val="00CB4730"/>
    <w:rsid w:val="00CB60B8"/>
    <w:rsid w:val="00CC59C0"/>
    <w:rsid w:val="00CE67A8"/>
    <w:rsid w:val="00CF3679"/>
    <w:rsid w:val="00D01427"/>
    <w:rsid w:val="00D1498B"/>
    <w:rsid w:val="00D15AAA"/>
    <w:rsid w:val="00D21BF8"/>
    <w:rsid w:val="00D21EC9"/>
    <w:rsid w:val="00D25AE7"/>
    <w:rsid w:val="00D31C4D"/>
    <w:rsid w:val="00D35B77"/>
    <w:rsid w:val="00D45202"/>
    <w:rsid w:val="00D602A6"/>
    <w:rsid w:val="00D70631"/>
    <w:rsid w:val="00D71F53"/>
    <w:rsid w:val="00D72777"/>
    <w:rsid w:val="00D74668"/>
    <w:rsid w:val="00D941CF"/>
    <w:rsid w:val="00D965F4"/>
    <w:rsid w:val="00DA05D2"/>
    <w:rsid w:val="00DA2EF2"/>
    <w:rsid w:val="00DA31EC"/>
    <w:rsid w:val="00DB04E3"/>
    <w:rsid w:val="00DB1C24"/>
    <w:rsid w:val="00DC0092"/>
    <w:rsid w:val="00DC14BA"/>
    <w:rsid w:val="00DC5479"/>
    <w:rsid w:val="00DC5779"/>
    <w:rsid w:val="00E00FC4"/>
    <w:rsid w:val="00E02E79"/>
    <w:rsid w:val="00E10511"/>
    <w:rsid w:val="00E10CBA"/>
    <w:rsid w:val="00E11561"/>
    <w:rsid w:val="00E14585"/>
    <w:rsid w:val="00E14C32"/>
    <w:rsid w:val="00E262D7"/>
    <w:rsid w:val="00E304A8"/>
    <w:rsid w:val="00E31F07"/>
    <w:rsid w:val="00E51442"/>
    <w:rsid w:val="00E51C2A"/>
    <w:rsid w:val="00E52DB0"/>
    <w:rsid w:val="00E5316F"/>
    <w:rsid w:val="00E67037"/>
    <w:rsid w:val="00E676D4"/>
    <w:rsid w:val="00E67814"/>
    <w:rsid w:val="00E718A6"/>
    <w:rsid w:val="00E76EB3"/>
    <w:rsid w:val="00E80287"/>
    <w:rsid w:val="00E80E67"/>
    <w:rsid w:val="00E948C7"/>
    <w:rsid w:val="00E95E8B"/>
    <w:rsid w:val="00EA6CB8"/>
    <w:rsid w:val="00EA7B65"/>
    <w:rsid w:val="00EB3374"/>
    <w:rsid w:val="00EC07B5"/>
    <w:rsid w:val="00EC3A94"/>
    <w:rsid w:val="00EC6D5A"/>
    <w:rsid w:val="00EE03A2"/>
    <w:rsid w:val="00EF28B2"/>
    <w:rsid w:val="00EF5997"/>
    <w:rsid w:val="00EF5A28"/>
    <w:rsid w:val="00F01DF3"/>
    <w:rsid w:val="00F040F1"/>
    <w:rsid w:val="00F11B46"/>
    <w:rsid w:val="00F14FDD"/>
    <w:rsid w:val="00F16C52"/>
    <w:rsid w:val="00F22DF9"/>
    <w:rsid w:val="00F30798"/>
    <w:rsid w:val="00F3294D"/>
    <w:rsid w:val="00F5201E"/>
    <w:rsid w:val="00F52F97"/>
    <w:rsid w:val="00F550FC"/>
    <w:rsid w:val="00F56FAD"/>
    <w:rsid w:val="00F6792B"/>
    <w:rsid w:val="00F7164F"/>
    <w:rsid w:val="00F73FE0"/>
    <w:rsid w:val="00F768DF"/>
    <w:rsid w:val="00F8250B"/>
    <w:rsid w:val="00F87270"/>
    <w:rsid w:val="00F92FC0"/>
    <w:rsid w:val="00F94A78"/>
    <w:rsid w:val="00F95F89"/>
    <w:rsid w:val="00FA2DAF"/>
    <w:rsid w:val="00FA3BD0"/>
    <w:rsid w:val="00FB3BC8"/>
    <w:rsid w:val="00FB3E0C"/>
    <w:rsid w:val="00FC21BB"/>
    <w:rsid w:val="00FC32F7"/>
    <w:rsid w:val="00FD509D"/>
    <w:rsid w:val="00FE0BD6"/>
    <w:rsid w:val="00FE15E1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5EFCE"/>
  <w15:docId w15:val="{BE762558-BB77-462B-9F69-416E57AC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0CC3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CC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CC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CC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CC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CC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CC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70CC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570CC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CC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2A5795"/>
    <w:rPr>
      <w:rFonts w:cs="Times New Roman"/>
      <w:szCs w:val="24"/>
    </w:rPr>
  </w:style>
  <w:style w:type="character" w:styleId="Rimandonotadichiusura">
    <w:name w:val="endnote reference"/>
    <w:semiHidden/>
    <w:rsid w:val="002A5795"/>
    <w:rPr>
      <w:vertAlign w:val="superscript"/>
    </w:rPr>
  </w:style>
  <w:style w:type="paragraph" w:styleId="Testonotaapidipagina">
    <w:name w:val="footnote text"/>
    <w:basedOn w:val="Normale"/>
    <w:semiHidden/>
    <w:rsid w:val="002A5795"/>
    <w:rPr>
      <w:rFonts w:cs="Times New Roman"/>
      <w:szCs w:val="24"/>
    </w:rPr>
  </w:style>
  <w:style w:type="character" w:styleId="Rimandonotaapidipagina">
    <w:name w:val="footnote reference"/>
    <w:semiHidden/>
    <w:rsid w:val="002A5795"/>
    <w:rPr>
      <w:vertAlign w:val="superscript"/>
    </w:rPr>
  </w:style>
  <w:style w:type="paragraph" w:customStyle="1" w:styleId="som1">
    <w:name w:val="som 1"/>
    <w:basedOn w:val="Normale"/>
    <w:rsid w:val="002A579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customStyle="1" w:styleId="som2">
    <w:name w:val="som 2"/>
    <w:basedOn w:val="Normale"/>
    <w:rsid w:val="002A579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customStyle="1" w:styleId="som3">
    <w:name w:val="som 3"/>
    <w:basedOn w:val="Normale"/>
    <w:rsid w:val="002A5795"/>
    <w:pPr>
      <w:tabs>
        <w:tab w:val="right" w:leader="dot" w:pos="9360"/>
      </w:tabs>
      <w:suppressAutoHyphens/>
      <w:spacing w:line="240" w:lineRule="atLeast"/>
      <w:ind w:right="720" w:hanging="720"/>
    </w:pPr>
  </w:style>
  <w:style w:type="paragraph" w:customStyle="1" w:styleId="som4">
    <w:name w:val="som 4"/>
    <w:basedOn w:val="Normale"/>
    <w:rsid w:val="002A5795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customStyle="1" w:styleId="som5">
    <w:name w:val="som 5"/>
    <w:basedOn w:val="Normale"/>
    <w:rsid w:val="002A5795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customStyle="1" w:styleId="som6">
    <w:name w:val="som 6"/>
    <w:basedOn w:val="Normale"/>
    <w:rsid w:val="002A5795"/>
    <w:pPr>
      <w:tabs>
        <w:tab w:val="right" w:pos="9360"/>
      </w:tabs>
      <w:suppressAutoHyphens/>
      <w:spacing w:line="240" w:lineRule="atLeast"/>
      <w:ind w:left="720" w:hanging="720"/>
    </w:pPr>
  </w:style>
  <w:style w:type="paragraph" w:customStyle="1" w:styleId="som7">
    <w:name w:val="som 7"/>
    <w:basedOn w:val="Normale"/>
    <w:rsid w:val="002A5795"/>
    <w:pPr>
      <w:suppressAutoHyphens/>
      <w:spacing w:line="240" w:lineRule="atLeast"/>
      <w:ind w:left="720" w:hanging="720"/>
    </w:pPr>
  </w:style>
  <w:style w:type="paragraph" w:customStyle="1" w:styleId="som8">
    <w:name w:val="som 8"/>
    <w:basedOn w:val="Normale"/>
    <w:rsid w:val="002A5795"/>
    <w:pPr>
      <w:tabs>
        <w:tab w:val="right" w:pos="9360"/>
      </w:tabs>
      <w:suppressAutoHyphens/>
      <w:spacing w:line="240" w:lineRule="atLeast"/>
      <w:ind w:left="720" w:hanging="720"/>
    </w:pPr>
  </w:style>
  <w:style w:type="paragraph" w:customStyle="1" w:styleId="som9">
    <w:name w:val="som 9"/>
    <w:basedOn w:val="Normale"/>
    <w:rsid w:val="002A579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ice1">
    <w:name w:val="index 1"/>
    <w:basedOn w:val="Normale"/>
    <w:next w:val="Normale"/>
    <w:autoRedefine/>
    <w:semiHidden/>
    <w:rsid w:val="002A5795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ice2">
    <w:name w:val="index 2"/>
    <w:basedOn w:val="Normale"/>
    <w:next w:val="Normale"/>
    <w:autoRedefine/>
    <w:semiHidden/>
    <w:rsid w:val="002A579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customStyle="1" w:styleId="titoloindicefonti">
    <w:name w:val="titolo indice fonti"/>
    <w:basedOn w:val="Normale"/>
    <w:rsid w:val="002A5795"/>
    <w:pPr>
      <w:tabs>
        <w:tab w:val="right" w:pos="9360"/>
      </w:tabs>
      <w:suppressAutoHyphens/>
      <w:spacing w:line="240" w:lineRule="atLeast"/>
    </w:pPr>
  </w:style>
  <w:style w:type="paragraph" w:customStyle="1" w:styleId="didascalia">
    <w:name w:val="didascalia"/>
    <w:basedOn w:val="Normale"/>
    <w:rsid w:val="002A5795"/>
    <w:rPr>
      <w:rFonts w:cs="Times New Roman"/>
      <w:szCs w:val="24"/>
    </w:rPr>
  </w:style>
  <w:style w:type="character" w:customStyle="1" w:styleId="EquationCaption">
    <w:name w:val="_Equation Caption"/>
    <w:rsid w:val="002A5795"/>
  </w:style>
  <w:style w:type="paragraph" w:styleId="Testofumetto">
    <w:name w:val="Balloon Text"/>
    <w:basedOn w:val="Normale"/>
    <w:semiHidden/>
    <w:rsid w:val="003B36A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06757"/>
    <w:rPr>
      <w:color w:val="0000FF"/>
      <w:u w:val="single"/>
    </w:rPr>
  </w:style>
  <w:style w:type="paragraph" w:styleId="Corpodeltesto2">
    <w:name w:val="Body Text 2"/>
    <w:basedOn w:val="Normale"/>
    <w:rsid w:val="00DB1C24"/>
    <w:rPr>
      <w:rFonts w:ascii="Times New Roman" w:hAnsi="Times New Roman" w:cs="Times New Roman"/>
      <w:sz w:val="16"/>
      <w:szCs w:val="24"/>
    </w:rPr>
  </w:style>
  <w:style w:type="character" w:styleId="Enfasigrassetto">
    <w:name w:val="Strong"/>
    <w:uiPriority w:val="22"/>
    <w:qFormat/>
    <w:rsid w:val="00570CC3"/>
    <w:rPr>
      <w:b/>
      <w:bCs/>
      <w:spacing w:val="0"/>
    </w:rPr>
  </w:style>
  <w:style w:type="table" w:styleId="Grigliatabella">
    <w:name w:val="Table Grid"/>
    <w:basedOn w:val="Tabellanormale"/>
    <w:rsid w:val="0017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C839A8"/>
  </w:style>
  <w:style w:type="character" w:styleId="Enfasicorsivo">
    <w:name w:val="Emphasis"/>
    <w:uiPriority w:val="20"/>
    <w:qFormat/>
    <w:rsid w:val="00570CC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customStyle="1" w:styleId="CarattereCarattereCarattereCarattereCarattereCarattereCarattereCarattereCarattere">
    <w:name w:val="Carattere Carattere Carattere Carattere Carattere Carattere Carattere Carattere Carattere"/>
    <w:basedOn w:val="Normale"/>
    <w:rsid w:val="00C926D9"/>
    <w:pPr>
      <w:spacing w:line="240" w:lineRule="exact"/>
      <w:jc w:val="both"/>
    </w:pPr>
    <w:rPr>
      <w:rFonts w:ascii="Tahoma" w:hAnsi="Tahoma" w:cs="Tahoma"/>
    </w:rPr>
  </w:style>
  <w:style w:type="paragraph" w:styleId="NormaleWeb">
    <w:name w:val="Normal (Web)"/>
    <w:basedOn w:val="Normale"/>
    <w:uiPriority w:val="99"/>
    <w:unhideWhenUsed/>
    <w:rsid w:val="00E262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basedOn w:val="Carpredefinitoparagrafo"/>
    <w:link w:val="Bodytext20"/>
    <w:rsid w:val="00B36D99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B36D99"/>
    <w:pPr>
      <w:shd w:val="clear" w:color="auto" w:fill="FFFFFF"/>
      <w:spacing w:before="480" w:after="60" w:line="0" w:lineRule="atLeast"/>
      <w:ind w:hanging="340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570CC3"/>
    <w:pPr>
      <w:ind w:left="720"/>
      <w:contextualSpacing/>
    </w:pPr>
  </w:style>
  <w:style w:type="paragraph" w:styleId="Titolo">
    <w:name w:val="Title"/>
    <w:next w:val="Normale"/>
    <w:link w:val="TitoloCarattere"/>
    <w:uiPriority w:val="10"/>
    <w:qFormat/>
    <w:rsid w:val="00570CC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70CC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0CC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CC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CC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CC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CC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CC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70CC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rsid w:val="00570CC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CC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0">
    <w:name w:val="caption"/>
    <w:basedOn w:val="Normale"/>
    <w:next w:val="Normale"/>
    <w:uiPriority w:val="35"/>
    <w:semiHidden/>
    <w:unhideWhenUsed/>
    <w:qFormat/>
    <w:rsid w:val="00570CC3"/>
    <w:rPr>
      <w:b/>
      <w:bCs/>
      <w:smallCaps/>
      <w:color w:val="1F497D" w:themeColor="text2"/>
      <w:spacing w:val="10"/>
      <w:sz w:val="18"/>
      <w:szCs w:val="18"/>
    </w:rPr>
  </w:style>
  <w:style w:type="paragraph" w:styleId="Sottotitolo">
    <w:name w:val="Subtitle"/>
    <w:next w:val="Normale"/>
    <w:link w:val="SottotitoloCarattere"/>
    <w:uiPriority w:val="11"/>
    <w:qFormat/>
    <w:rsid w:val="00570CC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CC3"/>
    <w:rPr>
      <w:smallCaps/>
      <w:color w:val="938953" w:themeColor="background2" w:themeShade="7F"/>
      <w:spacing w:val="5"/>
      <w:sz w:val="28"/>
      <w:szCs w:val="28"/>
    </w:rPr>
  </w:style>
  <w:style w:type="paragraph" w:styleId="Nessunaspaziatura">
    <w:name w:val="No Spacing"/>
    <w:basedOn w:val="Normale"/>
    <w:link w:val="NessunaspaziaturaCarattere"/>
    <w:uiPriority w:val="1"/>
    <w:qFormat/>
    <w:rsid w:val="00570CC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70CC3"/>
    <w:rPr>
      <w:color w:val="5A5A5A" w:themeColor="text1" w:themeTint="A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CC3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CC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CC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CC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70CC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570CC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70CC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70CC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70CC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70CC3"/>
    <w:pPr>
      <w:outlineLvl w:val="9"/>
    </w:pPr>
  </w:style>
  <w:style w:type="paragraph" w:styleId="Intestazione">
    <w:name w:val="header"/>
    <w:basedOn w:val="Normale"/>
    <w:link w:val="IntestazioneCarattere"/>
    <w:unhideWhenUsed/>
    <w:rsid w:val="00FA3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A3BD0"/>
    <w:rPr>
      <w:color w:val="5A5A5A" w:themeColor="text1" w:themeTint="A5"/>
    </w:rPr>
  </w:style>
  <w:style w:type="paragraph" w:styleId="Pidipagina">
    <w:name w:val="footer"/>
    <w:basedOn w:val="Normale"/>
    <w:link w:val="PidipaginaCarattere"/>
    <w:unhideWhenUsed/>
    <w:rsid w:val="00FA3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A3BD0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505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8782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ellole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DI SEGRETERERIA</vt:lpstr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DI SEGRETERERIA</dc:title>
  <dc:creator>Comune di Cellole</dc:creator>
  <cp:lastModifiedBy>Master</cp:lastModifiedBy>
  <cp:revision>2</cp:revision>
  <cp:lastPrinted>2024-12-03T09:46:00Z</cp:lastPrinted>
  <dcterms:created xsi:type="dcterms:W3CDTF">2024-12-03T11:58:00Z</dcterms:created>
  <dcterms:modified xsi:type="dcterms:W3CDTF">2024-12-03T11:58:00Z</dcterms:modified>
</cp:coreProperties>
</file>